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2" w:rsidRDefault="00885C62" w:rsidP="00885C62">
      <w:pPr>
        <w:pStyle w:val="Textoindependiente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1788160" cy="1746885"/>
            <wp:effectExtent l="19050" t="0" r="2540" b="0"/>
            <wp:docPr id="1" name="Imagen 1" descr="logo 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 Narrow" w:hAnsi="Arial Narrow"/>
        </w:rPr>
        <w:tab/>
      </w: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Pr="00E77778" w:rsidRDefault="00885C62" w:rsidP="00885C62">
      <w:pPr>
        <w:pStyle w:val="Textoindependiente"/>
        <w:rPr>
          <w:rFonts w:ascii="Arial Narrow" w:hAnsi="Arial Narrow"/>
          <w:b/>
          <w:szCs w:val="24"/>
          <w:u w:val="single"/>
        </w:rPr>
      </w:pPr>
      <w:r w:rsidRPr="00C353E6">
        <w:rPr>
          <w:rFonts w:ascii="Arial Narrow" w:hAnsi="Arial Narrow"/>
          <w:b/>
          <w:szCs w:val="24"/>
        </w:rPr>
        <w:t xml:space="preserve">Asunto: </w:t>
      </w:r>
      <w:r w:rsidRPr="00E77778">
        <w:rPr>
          <w:rFonts w:ascii="Arial Narrow" w:hAnsi="Arial Narrow"/>
          <w:b/>
          <w:szCs w:val="24"/>
          <w:u w:val="single"/>
        </w:rPr>
        <w:t>FIESTA DE CONFRATERNIDAD</w:t>
      </w:r>
      <w:r>
        <w:rPr>
          <w:rFonts w:ascii="Arial Narrow" w:hAnsi="Arial Narrow"/>
          <w:b/>
          <w:szCs w:val="24"/>
          <w:u w:val="single"/>
        </w:rPr>
        <w:t xml:space="preserve"> </w:t>
      </w:r>
      <w:r w:rsidRPr="00E77778">
        <w:rPr>
          <w:rFonts w:ascii="Arial Narrow" w:hAnsi="Arial Narrow"/>
          <w:b/>
          <w:szCs w:val="24"/>
          <w:u w:val="single"/>
        </w:rPr>
        <w:t>DE ASOCIADOS</w:t>
      </w:r>
    </w:p>
    <w:p w:rsidR="00885C62" w:rsidRPr="00E77778" w:rsidRDefault="00885C62" w:rsidP="00885C62">
      <w:pPr>
        <w:pStyle w:val="Textoindependiente"/>
        <w:ind w:firstLine="4"/>
        <w:jc w:val="both"/>
        <w:rPr>
          <w:rFonts w:ascii="Arial Narrow" w:hAnsi="Arial Narrow"/>
          <w:b/>
          <w:szCs w:val="24"/>
          <w:u w:val="single"/>
        </w:rPr>
      </w:pPr>
    </w:p>
    <w:p w:rsidR="00885C62" w:rsidRDefault="00885C62" w:rsidP="00885C62">
      <w:pPr>
        <w:pStyle w:val="Textoindependiente"/>
        <w:ind w:firstLine="4"/>
        <w:jc w:val="both"/>
        <w:rPr>
          <w:rFonts w:ascii="Arial Narrow" w:hAnsi="Arial Narrow"/>
          <w:b/>
          <w:szCs w:val="24"/>
          <w:u w:val="single"/>
        </w:rPr>
      </w:pPr>
    </w:p>
    <w:p w:rsidR="00885C62" w:rsidRDefault="00885C62" w:rsidP="00885C62">
      <w:pPr>
        <w:pStyle w:val="Textoindependiente"/>
        <w:ind w:firstLine="4"/>
        <w:jc w:val="both"/>
        <w:rPr>
          <w:rFonts w:ascii="Arial Narrow" w:hAnsi="Arial Narrow"/>
          <w:szCs w:val="24"/>
        </w:rPr>
      </w:pPr>
      <w:r w:rsidRPr="00E77778">
        <w:rPr>
          <w:rFonts w:ascii="Arial Narrow" w:hAnsi="Arial Narrow"/>
          <w:szCs w:val="24"/>
        </w:rPr>
        <w:t xml:space="preserve">Siguiendo la tradición y con motivo de la reunión de la Asamblea General de Asociados, que tendrá lugar </w:t>
      </w:r>
      <w:r w:rsidRPr="00B4637C">
        <w:rPr>
          <w:rFonts w:ascii="Arial Narrow" w:hAnsi="Arial Narrow"/>
          <w:b/>
          <w:szCs w:val="24"/>
        </w:rPr>
        <w:t xml:space="preserve">EL DÍA </w:t>
      </w:r>
      <w:r>
        <w:rPr>
          <w:rFonts w:ascii="Arial Narrow" w:hAnsi="Arial Narrow"/>
          <w:b/>
          <w:szCs w:val="24"/>
        </w:rPr>
        <w:t>5</w:t>
      </w:r>
      <w:r w:rsidRPr="00B4637C">
        <w:rPr>
          <w:rFonts w:ascii="Arial Narrow" w:hAnsi="Arial Narrow"/>
          <w:b/>
          <w:szCs w:val="24"/>
        </w:rPr>
        <w:t xml:space="preserve"> DE </w:t>
      </w:r>
      <w:r>
        <w:rPr>
          <w:rFonts w:ascii="Arial Narrow" w:hAnsi="Arial Narrow"/>
          <w:b/>
          <w:szCs w:val="24"/>
        </w:rPr>
        <w:t>MAYO</w:t>
      </w:r>
      <w:r w:rsidRPr="00B4637C">
        <w:rPr>
          <w:rFonts w:ascii="Arial Narrow" w:hAnsi="Arial Narrow"/>
          <w:b/>
          <w:szCs w:val="24"/>
        </w:rPr>
        <w:t xml:space="preserve"> (SÁBADO)</w:t>
      </w:r>
      <w:r>
        <w:rPr>
          <w:rFonts w:ascii="Arial Narrow" w:hAnsi="Arial Narrow"/>
          <w:szCs w:val="24"/>
        </w:rPr>
        <w:t xml:space="preserve"> en Mondariz Balneario,</w:t>
      </w:r>
      <w:r w:rsidRPr="00E77778">
        <w:rPr>
          <w:rFonts w:ascii="Arial Narrow" w:hAnsi="Arial Narrow"/>
          <w:szCs w:val="24"/>
        </w:rPr>
        <w:t xml:space="preserve"> según convocatoria enviada, celebraremos la </w:t>
      </w:r>
      <w:r>
        <w:rPr>
          <w:rFonts w:ascii="Arial Narrow" w:hAnsi="Arial Narrow"/>
          <w:szCs w:val="24"/>
        </w:rPr>
        <w:t xml:space="preserve">tradicional </w:t>
      </w:r>
      <w:r w:rsidRPr="00E77778">
        <w:rPr>
          <w:rFonts w:ascii="Arial Narrow" w:hAnsi="Arial Narrow"/>
          <w:szCs w:val="24"/>
        </w:rPr>
        <w:t xml:space="preserve">Cena de Confraternidad </w:t>
      </w:r>
      <w:r w:rsidRPr="00E273A0">
        <w:rPr>
          <w:rFonts w:ascii="Arial Narrow" w:hAnsi="Arial Narrow"/>
          <w:szCs w:val="24"/>
        </w:rPr>
        <w:t xml:space="preserve">en el </w:t>
      </w:r>
      <w:r w:rsidRPr="00933BC0">
        <w:rPr>
          <w:rFonts w:ascii="Arial Narrow" w:hAnsi="Arial Narrow"/>
          <w:szCs w:val="24"/>
        </w:rPr>
        <w:t xml:space="preserve">Hotel Balneario de Mondariz, sito en </w:t>
      </w:r>
      <w:r w:rsidRPr="00933BC0">
        <w:rPr>
          <w:rFonts w:ascii="Arial Narrow" w:hAnsi="Arial Narrow"/>
          <w:szCs w:val="24"/>
          <w:shd w:val="clear" w:color="auto" w:fill="FFFFFF"/>
        </w:rPr>
        <w:t>Avenida Enrique Peinador, s/n</w:t>
      </w:r>
      <w:r>
        <w:rPr>
          <w:rFonts w:ascii="Arial Narrow" w:hAnsi="Arial Narrow"/>
          <w:szCs w:val="24"/>
          <w:shd w:val="clear" w:color="auto" w:fill="FFFFFF"/>
        </w:rPr>
        <w:t>,</w:t>
      </w:r>
      <w:r w:rsidRPr="00E77778">
        <w:rPr>
          <w:rFonts w:ascii="Arial Narrow" w:hAnsi="Arial Narrow"/>
          <w:szCs w:val="24"/>
        </w:rPr>
        <w:t xml:space="preserve"> con </w:t>
      </w:r>
      <w:r>
        <w:rPr>
          <w:rFonts w:ascii="Arial Narrow" w:hAnsi="Arial Narrow"/>
          <w:szCs w:val="24"/>
        </w:rPr>
        <w:t>un</w:t>
      </w:r>
      <w:r w:rsidRPr="00E77778">
        <w:rPr>
          <w:rFonts w:ascii="Arial Narrow" w:hAnsi="Arial Narrow"/>
          <w:szCs w:val="24"/>
        </w:rPr>
        <w:t xml:space="preserve"> menú </w:t>
      </w:r>
      <w:r>
        <w:rPr>
          <w:rFonts w:ascii="Arial Narrow" w:hAnsi="Arial Narrow"/>
          <w:szCs w:val="24"/>
        </w:rPr>
        <w:t>habitual.</w:t>
      </w:r>
    </w:p>
    <w:p w:rsidR="00885C62" w:rsidRDefault="00885C62" w:rsidP="00885C62">
      <w:pPr>
        <w:pStyle w:val="Textoindependiente"/>
        <w:ind w:firstLine="4"/>
        <w:jc w:val="both"/>
        <w:rPr>
          <w:rFonts w:ascii="Arial Narrow" w:hAnsi="Arial Narrow"/>
          <w:szCs w:val="24"/>
        </w:rPr>
      </w:pPr>
    </w:p>
    <w:p w:rsidR="00885C62" w:rsidRDefault="00885C62" w:rsidP="00885C62">
      <w:pPr>
        <w:pStyle w:val="Textoindependiente"/>
        <w:ind w:firstLine="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El precio de inscripción para la Cena de Confraternidad es de 60 euros/persona.</w:t>
      </w:r>
    </w:p>
    <w:p w:rsidR="00885C62" w:rsidRDefault="00885C62" w:rsidP="00885C62">
      <w:pPr>
        <w:pStyle w:val="Textoindependiente"/>
        <w:ind w:firstLine="4"/>
        <w:jc w:val="both"/>
        <w:rPr>
          <w:rFonts w:ascii="Arial Narrow" w:hAnsi="Arial Narrow"/>
          <w:szCs w:val="24"/>
        </w:rPr>
      </w:pPr>
    </w:p>
    <w:p w:rsidR="00885C62" w:rsidRDefault="00885C62" w:rsidP="00885C62">
      <w:pPr>
        <w:pStyle w:val="Textoindependiente"/>
        <w:tabs>
          <w:tab w:val="left" w:pos="851"/>
        </w:tabs>
        <w:ind w:firstLine="4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Contaremos con</w:t>
      </w:r>
      <w:r w:rsidRPr="00E77778">
        <w:rPr>
          <w:rFonts w:ascii="Arial Narrow" w:hAnsi="Arial Narrow"/>
        </w:rPr>
        <w:t xml:space="preserve"> el habitual sorteo de regalos</w:t>
      </w:r>
      <w:r>
        <w:rPr>
          <w:rFonts w:ascii="Arial Narrow" w:hAnsi="Arial Narrow"/>
        </w:rPr>
        <w:t>, monologuista</w:t>
      </w:r>
      <w:r w:rsidRPr="00E77778">
        <w:rPr>
          <w:rFonts w:ascii="Arial Narrow" w:hAnsi="Arial Narrow"/>
        </w:rPr>
        <w:t xml:space="preserve"> y baile.</w:t>
      </w:r>
    </w:p>
    <w:p w:rsidR="00885C62" w:rsidRDefault="00885C62" w:rsidP="00885C62">
      <w:pPr>
        <w:pStyle w:val="Textoindependiente"/>
        <w:ind w:firstLine="4"/>
        <w:jc w:val="both"/>
        <w:rPr>
          <w:rFonts w:ascii="Arial Narrow" w:hAnsi="Arial Narrow"/>
          <w:szCs w:val="24"/>
        </w:rPr>
      </w:pPr>
    </w:p>
    <w:p w:rsidR="00885C62" w:rsidRPr="00E77778" w:rsidRDefault="00885C62" w:rsidP="00885C62">
      <w:pPr>
        <w:pStyle w:val="Textoindependiente"/>
        <w:ind w:firstLine="4"/>
        <w:jc w:val="both"/>
        <w:rPr>
          <w:rFonts w:ascii="Arial Narrow" w:hAnsi="Arial Narrow"/>
          <w:szCs w:val="24"/>
        </w:rPr>
      </w:pPr>
      <w:r w:rsidRPr="00E77778">
        <w:rPr>
          <w:rFonts w:ascii="Arial Narrow" w:hAnsi="Arial Narrow"/>
          <w:szCs w:val="24"/>
        </w:rPr>
        <w:t>Por exigencias de organización, rogamos nos comuniquen por teléfono, fax o como mejor les convenga, su asistencia y reserva de plazas.</w:t>
      </w:r>
    </w:p>
    <w:p w:rsidR="00885C62" w:rsidRDefault="00885C62" w:rsidP="00885C62">
      <w:pPr>
        <w:pStyle w:val="Textoindependiente"/>
        <w:tabs>
          <w:tab w:val="left" w:pos="851"/>
        </w:tabs>
        <w:ind w:firstLine="4"/>
        <w:jc w:val="both"/>
        <w:rPr>
          <w:rFonts w:ascii="Arial Narrow" w:hAnsi="Arial Narrow"/>
        </w:rPr>
      </w:pPr>
    </w:p>
    <w:p w:rsidR="00885C62" w:rsidRDefault="00885C62" w:rsidP="00885C62">
      <w:pPr>
        <w:pStyle w:val="Textoindependiente"/>
        <w:tabs>
          <w:tab w:val="left" w:pos="851"/>
        </w:tabs>
        <w:ind w:firstLine="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Cordiales saludos,</w:t>
      </w:r>
    </w:p>
    <w:p w:rsidR="00885C62" w:rsidRDefault="00885C62" w:rsidP="00885C62">
      <w:pPr>
        <w:pStyle w:val="Textoindependiente"/>
        <w:tabs>
          <w:tab w:val="left" w:pos="851"/>
        </w:tabs>
        <w:ind w:firstLine="4"/>
        <w:jc w:val="both"/>
      </w:pPr>
      <w:r>
        <w:tab/>
      </w:r>
      <w:r>
        <w:tab/>
      </w:r>
      <w:r>
        <w:tab/>
      </w:r>
      <w:r>
        <w:tab/>
      </w: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Default="00885C62" w:rsidP="00885C62">
      <w:pPr>
        <w:pStyle w:val="Textoindependiente"/>
      </w:pPr>
    </w:p>
    <w:p w:rsidR="00885C62" w:rsidRPr="008D20A1" w:rsidRDefault="00885C62" w:rsidP="00885C62">
      <w:pPr>
        <w:jc w:val="both"/>
        <w:rPr>
          <w:rFonts w:ascii="Arial Narrow" w:hAnsi="Arial Narrow" w:cs="Tahoma"/>
          <w:sz w:val="24"/>
          <w:szCs w:val="24"/>
        </w:rPr>
      </w:pPr>
      <w:r w:rsidRPr="008D20A1">
        <w:rPr>
          <w:rFonts w:ascii="Arial Narrow" w:hAnsi="Arial Narrow" w:cs="Tahoma"/>
          <w:sz w:val="24"/>
          <w:szCs w:val="24"/>
        </w:rPr>
        <w:t>NOTA: El precio de alojamiento en el hotel es de</w:t>
      </w:r>
      <w:r w:rsidRPr="008D20A1">
        <w:rPr>
          <w:rFonts w:ascii="Arial Narrow" w:hAnsi="Arial Narrow"/>
          <w:sz w:val="24"/>
          <w:szCs w:val="24"/>
        </w:rPr>
        <w:t xml:space="preserve"> </w:t>
      </w:r>
      <w:r w:rsidRPr="00933BC0">
        <w:rPr>
          <w:rFonts w:ascii="Arial Narrow" w:eastAsia="Calibri" w:hAnsi="Arial Narrow" w:cs="Calibri"/>
          <w:bCs/>
          <w:sz w:val="24"/>
          <w:szCs w:val="24"/>
        </w:rPr>
        <w:t>65€ IVA</w:t>
      </w:r>
      <w:r w:rsidRPr="00933BC0">
        <w:rPr>
          <w:rFonts w:ascii="Arial Narrow" w:eastAsia="Calibri" w:hAnsi="Arial Narrow" w:cs="Calibri"/>
          <w:sz w:val="24"/>
          <w:szCs w:val="24"/>
        </w:rPr>
        <w:t xml:space="preserve"> incluido </w:t>
      </w:r>
      <w:r w:rsidRPr="00933BC0">
        <w:rPr>
          <w:rFonts w:ascii="Arial Narrow" w:eastAsia="Calibri" w:hAnsi="Arial Narrow" w:cs="Calibri"/>
          <w:bCs/>
          <w:sz w:val="24"/>
          <w:szCs w:val="24"/>
        </w:rPr>
        <w:t>por adulto</w:t>
      </w:r>
      <w:r w:rsidRPr="00933BC0">
        <w:rPr>
          <w:rFonts w:ascii="Arial Narrow" w:eastAsia="Calibri" w:hAnsi="Arial Narrow" w:cs="Calibri"/>
          <w:sz w:val="24"/>
          <w:szCs w:val="24"/>
        </w:rPr>
        <w:t xml:space="preserve"> en </w:t>
      </w:r>
      <w:r w:rsidRPr="00933BC0">
        <w:rPr>
          <w:rFonts w:ascii="Arial Narrow" w:eastAsia="Calibri" w:hAnsi="Arial Narrow" w:cs="Calibri"/>
          <w:bCs/>
          <w:sz w:val="24"/>
          <w:szCs w:val="24"/>
        </w:rPr>
        <w:t>habitación doble</w:t>
      </w:r>
      <w:r w:rsidRPr="00933BC0">
        <w:rPr>
          <w:rFonts w:ascii="Arial Narrow" w:eastAsia="Calibri" w:hAnsi="Arial Narrow" w:cs="Calibri"/>
          <w:sz w:val="24"/>
          <w:szCs w:val="24"/>
        </w:rPr>
        <w:t xml:space="preserve"> estándar</w:t>
      </w:r>
      <w:r>
        <w:rPr>
          <w:rFonts w:ascii="Arial Narrow" w:eastAsia="Calibri" w:hAnsi="Arial Narrow" w:cs="Calibri"/>
          <w:sz w:val="24"/>
          <w:szCs w:val="24"/>
        </w:rPr>
        <w:t>,</w:t>
      </w:r>
      <w:r w:rsidRPr="00933BC0">
        <w:rPr>
          <w:rFonts w:ascii="Arial Narrow" w:eastAsia="Calibri" w:hAnsi="Arial Narrow" w:cs="Calibri"/>
          <w:sz w:val="24"/>
          <w:szCs w:val="24"/>
        </w:rPr>
        <w:t xml:space="preserve">  </w:t>
      </w:r>
      <w:r w:rsidRPr="00933BC0">
        <w:rPr>
          <w:rFonts w:ascii="Arial Narrow" w:eastAsia="Calibri" w:hAnsi="Arial Narrow" w:cs="Calibri"/>
          <w:bCs/>
          <w:sz w:val="24"/>
          <w:szCs w:val="24"/>
        </w:rPr>
        <w:t>95€ IVA</w:t>
      </w:r>
      <w:r w:rsidRPr="00933BC0">
        <w:rPr>
          <w:rFonts w:ascii="Arial Narrow" w:eastAsia="Calibri" w:hAnsi="Arial Narrow" w:cs="Calibri"/>
          <w:sz w:val="24"/>
          <w:szCs w:val="24"/>
        </w:rPr>
        <w:t xml:space="preserve"> incluido en </w:t>
      </w:r>
      <w:r w:rsidRPr="00933BC0">
        <w:rPr>
          <w:rFonts w:ascii="Arial Narrow" w:eastAsia="Calibri" w:hAnsi="Arial Narrow" w:cs="Calibri"/>
          <w:bCs/>
          <w:sz w:val="24"/>
          <w:szCs w:val="24"/>
        </w:rPr>
        <w:t>habitación</w:t>
      </w:r>
      <w:r w:rsidRPr="00933BC0">
        <w:rPr>
          <w:rFonts w:ascii="Arial Narrow" w:eastAsia="Calibri" w:hAnsi="Arial Narrow" w:cs="Calibri"/>
          <w:sz w:val="24"/>
          <w:szCs w:val="24"/>
        </w:rPr>
        <w:t xml:space="preserve"> doble estándar </w:t>
      </w:r>
      <w:r w:rsidRPr="008D20A1">
        <w:rPr>
          <w:rFonts w:ascii="Arial Narrow" w:eastAsia="Calibri" w:hAnsi="Arial Narrow" w:cs="Calibri"/>
          <w:sz w:val="24"/>
          <w:szCs w:val="24"/>
        </w:rPr>
        <w:t xml:space="preserve">de </w:t>
      </w:r>
      <w:r w:rsidRPr="00933BC0">
        <w:rPr>
          <w:rFonts w:ascii="Arial Narrow" w:eastAsia="Calibri" w:hAnsi="Arial Narrow" w:cs="Calibri"/>
          <w:bCs/>
          <w:sz w:val="24"/>
          <w:szCs w:val="24"/>
        </w:rPr>
        <w:t>uso individual</w:t>
      </w:r>
      <w:r w:rsidRPr="008D20A1">
        <w:rPr>
          <w:rFonts w:ascii="Arial Narrow" w:eastAsia="Calibri" w:hAnsi="Arial Narrow" w:cs="Calibri"/>
          <w:bCs/>
          <w:sz w:val="24"/>
          <w:szCs w:val="24"/>
        </w:rPr>
        <w:t xml:space="preserve">. </w:t>
      </w:r>
      <w:r w:rsidRPr="008D20A1">
        <w:rPr>
          <w:rFonts w:ascii="Arial Narrow" w:hAnsi="Arial Narrow" w:cs="Tahoma"/>
          <w:sz w:val="24"/>
          <w:szCs w:val="24"/>
        </w:rPr>
        <w:t xml:space="preserve">(Teléfono hotel </w:t>
      </w:r>
      <w:r w:rsidRPr="008D20A1">
        <w:rPr>
          <w:rFonts w:ascii="Arial Narrow" w:hAnsi="Arial Narrow"/>
          <w:sz w:val="24"/>
          <w:szCs w:val="24"/>
          <w:shd w:val="clear" w:color="auto" w:fill="FFFFFF"/>
        </w:rPr>
        <w:t>986 65 61 56</w:t>
      </w:r>
      <w:r w:rsidRPr="008D20A1">
        <w:rPr>
          <w:rFonts w:ascii="Arial Narrow" w:hAnsi="Arial Narrow" w:cs="Tahoma"/>
          <w:sz w:val="24"/>
          <w:szCs w:val="24"/>
        </w:rPr>
        <w:t>).</w:t>
      </w:r>
    </w:p>
    <w:p w:rsidR="00885C62" w:rsidRPr="00933BC0" w:rsidRDefault="00885C62" w:rsidP="00885C62">
      <w:pPr>
        <w:jc w:val="both"/>
        <w:rPr>
          <w:rFonts w:ascii="Arial Narrow" w:eastAsia="Calibri" w:hAnsi="Arial Narrow" w:cs="Calibri"/>
          <w:sz w:val="24"/>
          <w:szCs w:val="24"/>
        </w:rPr>
      </w:pPr>
    </w:p>
    <w:p w:rsidR="00885C62" w:rsidRPr="008D20A1" w:rsidRDefault="00885C62" w:rsidP="00885C62">
      <w:pPr>
        <w:rPr>
          <w:rFonts w:ascii="Arial Narrow" w:eastAsia="Calibri" w:hAnsi="Arial Narrow" w:cs="Calibri"/>
          <w:i/>
          <w:iCs/>
        </w:rPr>
      </w:pPr>
      <w:r w:rsidRPr="00933BC0">
        <w:rPr>
          <w:rFonts w:ascii="Arial Narrow" w:eastAsia="Calibri" w:hAnsi="Arial Narrow" w:cs="Calibri"/>
          <w:b/>
          <w:bCs/>
          <w:i/>
          <w:iCs/>
        </w:rPr>
        <w:t>SERVICIOS INCLUIDOS</w:t>
      </w:r>
      <w:r w:rsidRPr="00933BC0">
        <w:rPr>
          <w:rFonts w:ascii="Arial Narrow" w:eastAsia="Calibri" w:hAnsi="Arial Narrow" w:cs="Calibri"/>
          <w:i/>
          <w:iCs/>
        </w:rPr>
        <w:t xml:space="preserve"> (por adulto):</w:t>
      </w:r>
      <w:r w:rsidRPr="008D20A1">
        <w:rPr>
          <w:rFonts w:ascii="Arial Narrow" w:eastAsia="Calibri" w:hAnsi="Arial Narrow" w:cs="Calibri"/>
          <w:i/>
          <w:iCs/>
        </w:rPr>
        <w:t xml:space="preserve"> </w:t>
      </w:r>
    </w:p>
    <w:p w:rsidR="00885C62" w:rsidRPr="00933BC0" w:rsidRDefault="00885C62" w:rsidP="00885C62">
      <w:pPr>
        <w:numPr>
          <w:ilvl w:val="0"/>
          <w:numId w:val="1"/>
        </w:numPr>
        <w:rPr>
          <w:rFonts w:ascii="Arial Narrow" w:eastAsia="Calibri" w:hAnsi="Arial Narrow" w:cs="Calibri"/>
        </w:rPr>
      </w:pPr>
      <w:r w:rsidRPr="00933BC0">
        <w:rPr>
          <w:rFonts w:ascii="Arial Narrow" w:eastAsia="Calibri" w:hAnsi="Arial Narrow" w:cs="Calibri"/>
        </w:rPr>
        <w:t>Alojamiento</w:t>
      </w:r>
    </w:p>
    <w:p w:rsidR="00885C62" w:rsidRPr="00933BC0" w:rsidRDefault="00885C62" w:rsidP="00885C62">
      <w:pPr>
        <w:numPr>
          <w:ilvl w:val="0"/>
          <w:numId w:val="1"/>
        </w:numPr>
        <w:rPr>
          <w:rFonts w:ascii="Arial Narrow" w:eastAsia="Calibri" w:hAnsi="Arial Narrow" w:cs="Calibri"/>
        </w:rPr>
      </w:pPr>
      <w:r w:rsidRPr="00933BC0">
        <w:rPr>
          <w:rFonts w:ascii="Arial Narrow" w:eastAsia="Calibri" w:hAnsi="Arial Narrow" w:cs="Calibri"/>
        </w:rPr>
        <w:t>Desayuno Buffet</w:t>
      </w:r>
    </w:p>
    <w:p w:rsidR="00885C62" w:rsidRPr="00933BC0" w:rsidRDefault="00885C62" w:rsidP="00885C62">
      <w:pPr>
        <w:numPr>
          <w:ilvl w:val="0"/>
          <w:numId w:val="1"/>
        </w:numPr>
        <w:rPr>
          <w:rFonts w:ascii="Arial Narrow" w:eastAsia="Calibri" w:hAnsi="Arial Narrow" w:cs="Calibri"/>
        </w:rPr>
      </w:pPr>
      <w:r w:rsidRPr="00933BC0">
        <w:rPr>
          <w:rFonts w:ascii="Arial Narrow" w:eastAsia="Calibri" w:hAnsi="Arial Narrow" w:cs="Calibri"/>
        </w:rPr>
        <w:t>Salida tardía (hasta las 18.00 hrs)</w:t>
      </w:r>
    </w:p>
    <w:p w:rsidR="00885C62" w:rsidRPr="00933BC0" w:rsidRDefault="00885C62" w:rsidP="00885C62">
      <w:pPr>
        <w:numPr>
          <w:ilvl w:val="0"/>
          <w:numId w:val="1"/>
        </w:numPr>
        <w:rPr>
          <w:rFonts w:ascii="Arial Narrow" w:eastAsia="Calibri" w:hAnsi="Arial Narrow" w:cs="Calibri"/>
        </w:rPr>
      </w:pPr>
      <w:r w:rsidRPr="00933BC0">
        <w:rPr>
          <w:rFonts w:ascii="Arial Narrow" w:eastAsia="Calibri" w:hAnsi="Arial Narrow" w:cs="Calibri"/>
        </w:rPr>
        <w:t>1 Programa de Ocio por cada noche de estancia, a elegir:</w:t>
      </w:r>
    </w:p>
    <w:p w:rsidR="00885C62" w:rsidRPr="00933BC0" w:rsidRDefault="00885C62" w:rsidP="00885C62">
      <w:pPr>
        <w:numPr>
          <w:ilvl w:val="2"/>
          <w:numId w:val="1"/>
        </w:numPr>
        <w:rPr>
          <w:rFonts w:ascii="Arial Narrow" w:eastAsia="Calibri" w:hAnsi="Arial Narrow" w:cs="Calibri"/>
          <w:i/>
          <w:iCs/>
        </w:rPr>
      </w:pPr>
      <w:r w:rsidRPr="00933BC0">
        <w:rPr>
          <w:rFonts w:ascii="Arial Narrow" w:eastAsia="Calibri" w:hAnsi="Arial Narrow" w:cs="Calibri"/>
          <w:i/>
          <w:iCs/>
        </w:rPr>
        <w:t xml:space="preserve">Acceso al Palacio del Agua (SPA – vídeo: </w:t>
      </w:r>
      <w:hyperlink r:id="rId6" w:history="1">
        <w:r w:rsidRPr="008D20A1">
          <w:rPr>
            <w:rFonts w:ascii="Arial Narrow" w:eastAsia="Calibri" w:hAnsi="Arial Narrow" w:cs="Calibri"/>
            <w:i/>
            <w:iCs/>
            <w:u w:val="single"/>
          </w:rPr>
          <w:t>http://vimeo.com/39850094</w:t>
        </w:r>
      </w:hyperlink>
      <w:r w:rsidRPr="00933BC0">
        <w:rPr>
          <w:rFonts w:ascii="Arial Narrow" w:eastAsia="Calibri" w:hAnsi="Arial Narrow" w:cs="Calibri"/>
          <w:i/>
          <w:iCs/>
        </w:rPr>
        <w:t xml:space="preserve">) </w:t>
      </w:r>
    </w:p>
    <w:p w:rsidR="00885C62" w:rsidRPr="006B3A7D" w:rsidRDefault="00885C62" w:rsidP="00885C62">
      <w:pPr>
        <w:numPr>
          <w:ilvl w:val="2"/>
          <w:numId w:val="1"/>
        </w:numPr>
        <w:ind w:left="3555"/>
        <w:rPr>
          <w:rFonts w:ascii="Arial Narrow" w:eastAsia="Calibri" w:hAnsi="Arial Narrow" w:cs="Calibri"/>
          <w:i/>
          <w:iCs/>
        </w:rPr>
      </w:pPr>
      <w:r w:rsidRPr="006B3A7D">
        <w:rPr>
          <w:rFonts w:ascii="Arial Narrow" w:eastAsia="Calibri" w:hAnsi="Arial Narrow" w:cs="Calibri"/>
          <w:i/>
          <w:iCs/>
        </w:rPr>
        <w:t xml:space="preserve">Sesión de Circuito Celta (Circuito de Balneoterapia – vídeo: </w:t>
      </w:r>
      <w:hyperlink r:id="rId7" w:history="1">
        <w:r w:rsidRPr="006B3A7D">
          <w:rPr>
            <w:rFonts w:ascii="Arial Narrow" w:eastAsia="Calibri" w:hAnsi="Arial Narrow" w:cs="Calibri"/>
            <w:i/>
            <w:iCs/>
            <w:u w:val="single"/>
          </w:rPr>
          <w:t>http://vimeo.com/39099874</w:t>
        </w:r>
      </w:hyperlink>
      <w:r w:rsidRPr="006B3A7D">
        <w:rPr>
          <w:rFonts w:ascii="Arial Narrow" w:eastAsia="Calibri" w:hAnsi="Arial Narrow" w:cs="Calibri"/>
          <w:i/>
          <w:iCs/>
        </w:rPr>
        <w:t xml:space="preserve">) </w:t>
      </w:r>
    </w:p>
    <w:p w:rsidR="00DC081C" w:rsidRDefault="00DC081C"/>
    <w:sectPr w:rsidR="00DC081C" w:rsidSect="008D20A1">
      <w:pgSz w:w="11906" w:h="16838"/>
      <w:pgMar w:top="1417" w:right="99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5CA6"/>
    <w:multiLevelType w:val="hybridMultilevel"/>
    <w:tmpl w:val="5CB06354"/>
    <w:lvl w:ilvl="0" w:tplc="49ACC08C">
      <w:start w:val="6"/>
      <w:numFmt w:val="bullet"/>
      <w:lvlText w:val="-"/>
      <w:lvlJc w:val="left"/>
      <w:pPr>
        <w:ind w:left="247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5C62"/>
    <w:rsid w:val="002B2024"/>
    <w:rsid w:val="005E3929"/>
    <w:rsid w:val="00885C62"/>
    <w:rsid w:val="00DC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2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85C62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85C62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C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C6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meo.com/39099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3985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2018-04-09T07:30:00Z</dcterms:created>
  <dcterms:modified xsi:type="dcterms:W3CDTF">2018-04-09T07:31:00Z</dcterms:modified>
</cp:coreProperties>
</file>